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A94" w:rsidRDefault="00684F38" w:rsidP="00982A18">
      <w:pPr>
        <w:jc w:val="center"/>
      </w:pPr>
      <w:r w:rsidRPr="00982A18">
        <w:rPr>
          <w:b/>
        </w:rPr>
        <w:t>Quantitative Research Assignment – (Week 8, For your Blog</w:t>
      </w:r>
      <w:r>
        <w:t>)</w:t>
      </w:r>
    </w:p>
    <w:p w:rsidR="00684F38" w:rsidRDefault="00684F38"/>
    <w:p w:rsidR="00684F38" w:rsidRDefault="00684F38">
      <w:r>
        <w:t>This assignment starts with some form of counting, numerical tracking, or other quantifiable data that you will collect on-site in your museum. You may wish to beginning collecting data by week 2.</w:t>
      </w:r>
    </w:p>
    <w:p w:rsidR="00684F38" w:rsidRDefault="00684F38"/>
    <w:p w:rsidR="00684F38" w:rsidRDefault="00684F38">
      <w:r>
        <w:t>It is up to you to figure out what kinds of data to track and interpret. You may wish to start with a hypothesis and then figure out how you would quantify your observations in order to test your hypothesis. Alternatively, you may wish to track some aspect at your museum and then look for patterns and explanations/conclusions from the observed patterns. You may have found some type of quantitative analysis carried out by the museum itself or by other researchers. You may be able to repeat their research and see if you come up with similar data. Time passes, after all, and things might have changed since that research was originally done.</w:t>
      </w:r>
      <w:r w:rsidR="00310EAC">
        <w:t xml:space="preserve"> </w:t>
      </w:r>
      <w:hyperlink r:id="rId5" w:history="1">
        <w:r w:rsidR="00310EAC" w:rsidRPr="00310EAC">
          <w:rPr>
            <w:rStyle w:val="Hyperlink"/>
          </w:rPr>
          <w:t>The New York Times article on Digital Humanities</w:t>
        </w:r>
      </w:hyperlink>
      <w:r w:rsidR="00310EAC">
        <w:t xml:space="preserve"> may also give you some ideas about your methodology.</w:t>
      </w:r>
    </w:p>
    <w:p w:rsidR="00684F38" w:rsidRDefault="00684F38"/>
    <w:p w:rsidR="00684F38" w:rsidRDefault="00684F38">
      <w:r>
        <w:t>What are some ideas for quantitative research? You might count how many people enter into a particular exhibition space, how long they spend in the room. You might spend several days doing this, carefully recording how many people, how long each spent, the day of the week, the hour of the day, etc. Can’t find any patterns? Try tracking the same data for a different exhibition space in your museum, then compare data for the two areas.</w:t>
      </w:r>
      <w:r w:rsidR="00982A18">
        <w:t xml:space="preserve"> Maybe age of the visitors affects </w:t>
      </w:r>
      <w:r w:rsidR="006157F6">
        <w:t>how long they spend in the room, or the size of the group they are with? Do people spend more time or less time if there is a security guard in the room? How big are the official tour groups? Do they lose members or gain them as the tour goes along? Maybe your museum has an exhibition they curated in-house and one that has travelled from elsewhere: you could compare a number of things between the two exhibitions: # of objects, # of words used in wall text and then compare those findings with the amount of time visitors spent in each exhibition space. The possibilities are endless.</w:t>
      </w:r>
    </w:p>
    <w:p w:rsidR="00684F38" w:rsidRDefault="00684F38"/>
    <w:p w:rsidR="00684F38" w:rsidRDefault="00EA273B">
      <w:r>
        <w:t xml:space="preserve">Look in the Week 8 box for the paper by </w:t>
      </w:r>
      <w:r w:rsidRPr="00310EAC">
        <w:rPr>
          <w:b/>
        </w:rPr>
        <w:t>Stephen Bitgood</w:t>
      </w:r>
      <w:r>
        <w:t xml:space="preserve">. </w:t>
      </w:r>
      <w:r w:rsidR="00684F38">
        <w:t xml:space="preserve"> </w:t>
      </w:r>
      <w:r>
        <w:t>He is</w:t>
      </w:r>
      <w:r w:rsidR="00684F38">
        <w:t xml:space="preserve"> a psychologist who has studied patterns of movement and attention in museum settings. There may be some aspect of his research that you find </w:t>
      </w:r>
      <w:r>
        <w:t xml:space="preserve">evocative for your own research plan. Looking for more research on the subject? Check out his Bibliography at the end of the paper or his faculty page at Jacksonville University.  </w:t>
      </w:r>
    </w:p>
    <w:p w:rsidR="00684F38" w:rsidRDefault="00684F38"/>
    <w:p w:rsidR="00684F38" w:rsidRDefault="00684F38">
      <w:r>
        <w:t xml:space="preserve">Please consult with at least two other students about your data collection ideas and how you’re interpreting your data. </w:t>
      </w:r>
      <w:r w:rsidR="00EA273B">
        <w:t xml:space="preserve"> Use each other to troubleshoot your data collection and analysis/interpretation. </w:t>
      </w:r>
      <w:r>
        <w:t xml:space="preserve">Ultimately, you need to produce a written description of the data you collected, how you went about collecting it, an interpretation of the data, and the significance of your findings. This will produce something a bit longer than the usual blog-post. You will probably need about 1500 words or so to describe your research in detail. You also need to create some kind of graphic to visually represent your data/analysis. For ideas, see this interactive website: </w:t>
      </w:r>
      <w:hyperlink r:id="rId6" w:history="1">
        <w:r w:rsidRPr="00A61C25">
          <w:rPr>
            <w:rStyle w:val="Hyperlink"/>
          </w:rPr>
          <w:t>http://www.visual-literacy.org/periodic_table/periodic_table.html</w:t>
        </w:r>
      </w:hyperlink>
      <w:r>
        <w:t xml:space="preserve"> when you mouse-over each element, it gives an example of that particular type of visualization.</w:t>
      </w:r>
      <w:r w:rsidR="00310EAC">
        <w:t xml:space="preserve"> Altogether, the Blog should have the following for this assignment:</w:t>
      </w:r>
    </w:p>
    <w:p w:rsidR="00310EAC" w:rsidRDefault="00310EAC" w:rsidP="00982A18">
      <w:pPr>
        <w:pStyle w:val="ListParagraph"/>
        <w:numPr>
          <w:ilvl w:val="0"/>
          <w:numId w:val="1"/>
        </w:numPr>
      </w:pPr>
      <w:r>
        <w:t xml:space="preserve">Methods (what you counted, how, where, when, </w:t>
      </w:r>
      <w:r w:rsidR="00982A18">
        <w:t>with what tools)</w:t>
      </w:r>
    </w:p>
    <w:p w:rsidR="00982A18" w:rsidRDefault="00982A18" w:rsidP="00982A18">
      <w:pPr>
        <w:pStyle w:val="ListParagraph"/>
        <w:numPr>
          <w:ilvl w:val="0"/>
          <w:numId w:val="1"/>
        </w:numPr>
      </w:pPr>
      <w:r>
        <w:t>Analysis (what patterns emerged from your data collection, how can you tell there were patterns)</w:t>
      </w:r>
    </w:p>
    <w:p w:rsidR="00982A18" w:rsidRDefault="00982A18" w:rsidP="00982A18">
      <w:pPr>
        <w:pStyle w:val="ListParagraph"/>
        <w:numPr>
          <w:ilvl w:val="0"/>
          <w:numId w:val="1"/>
        </w:numPr>
      </w:pPr>
      <w:r>
        <w:t>Interpretation (What is the significance of the patterns? If other scholars/researchers have examined the subject, how do your results relate to theirs?)</w:t>
      </w:r>
    </w:p>
    <w:p w:rsidR="00982A18" w:rsidRDefault="00982A18" w:rsidP="00982A18">
      <w:pPr>
        <w:ind w:left="360"/>
      </w:pPr>
      <w:r>
        <w:t xml:space="preserve">You can do this in three separate (but linked) posts, or as one long post. If you opt to do separate posts, you’ll need to create a relevant graphic image (a photo, an image of your raw data) for each post, plus a graphic image visualizing that communicates your research. Prezi may be useful for this, but any method you like is fine. </w:t>
      </w:r>
    </w:p>
    <w:p w:rsidR="00310EAC" w:rsidRDefault="00310EAC"/>
    <w:p w:rsidR="00310EAC" w:rsidRDefault="00310EAC">
      <w:r>
        <w:t>Do you want to work with another student and use the same methodology? Go ahead. But collect and record your data independently, then analyze your data, post it to your Blog, and THEN look at each other’s work to tease out differences, similarities.  Your comparison of data and findings could be in a follow-up post or comments on each other’s blogs.</w:t>
      </w:r>
      <w:r w:rsidR="006157F6">
        <w:t xml:space="preserve"> </w:t>
      </w:r>
      <w:bookmarkStart w:id="0" w:name="_GoBack"/>
      <w:bookmarkEnd w:id="0"/>
    </w:p>
    <w:p w:rsidR="00310EAC" w:rsidRDefault="00310EAC"/>
    <w:p w:rsidR="00310EAC" w:rsidRDefault="00310EAC"/>
    <w:p w:rsidR="00684F38" w:rsidRDefault="00684F38"/>
    <w:p w:rsidR="00684F38" w:rsidRDefault="00684F38"/>
    <w:sectPr w:rsidR="00684F38" w:rsidSect="00D51A94">
      <w:pgSz w:w="12240" w:h="15840"/>
      <w:pgMar w:top="1440" w:right="1800" w:bottom="1440" w:left="1800" w:gutter="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CD7889"/>
    <w:multiLevelType w:val="hybridMultilevel"/>
    <w:tmpl w:val="BEE00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savePreviewPicture/>
  <w:compat>
    <w:useFELayout/>
  </w:compat>
  <w:rsids>
    <w:rsidRoot w:val="00684F38"/>
    <w:rsid w:val="00310EAC"/>
    <w:rsid w:val="004247C3"/>
    <w:rsid w:val="004C7EB2"/>
    <w:rsid w:val="006157F6"/>
    <w:rsid w:val="00684F38"/>
    <w:rsid w:val="00982A18"/>
    <w:rsid w:val="00D51A94"/>
    <w:rsid w:val="00EA273B"/>
  </w:rsids>
  <m:mathPr>
    <m:mathFont m:val="@ＭＳ ゴシック"/>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EB2"/>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unhideWhenUsed/>
    <w:rsid w:val="00684F38"/>
    <w:rPr>
      <w:color w:val="0000FF" w:themeColor="hyperlink"/>
      <w:u w:val="single"/>
    </w:rPr>
  </w:style>
  <w:style w:type="paragraph" w:styleId="ListParagraph">
    <w:name w:val="List Paragraph"/>
    <w:basedOn w:val="Normal"/>
    <w:uiPriority w:val="34"/>
    <w:qFormat/>
    <w:rsid w:val="00982A18"/>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4F38"/>
    <w:rPr>
      <w:color w:val="0000FF" w:themeColor="hyperlink"/>
      <w:u w:val="single"/>
    </w:rPr>
  </w:style>
  <w:style w:type="paragraph" w:styleId="ListParagraph">
    <w:name w:val="List Paragraph"/>
    <w:basedOn w:val="Normal"/>
    <w:uiPriority w:val="34"/>
    <w:qFormat/>
    <w:rsid w:val="00982A18"/>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opinionator.blogs.nytimes.com/2012/01/23/mind-your-ps-and-bs-the-digital-humanities-and-interpretation/" TargetMode="External"/><Relationship Id="rId6" Type="http://schemas.openxmlformats.org/officeDocument/2006/relationships/hyperlink" Target="http://www.visual-literacy.org/periodic_table/periodic_table.html" TargetMode="External"/><Relationship Id="rId7" Type="http://schemas.openxmlformats.org/officeDocument/2006/relationships/fontTable" Target="fontTable.xml"/><Relationship Id="rId8" Type="http://schemas.openxmlformats.org/officeDocument/2006/relationships/theme" Target="theme/theme1.xml"/><Relationship Id="rId9"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660</Words>
  <Characters>3762</Characters>
  <Application>Microsoft Macintosh Word</Application>
  <DocSecurity>0</DocSecurity>
  <Lines>31</Lines>
  <Paragraphs>7</Paragraphs>
  <ScaleCrop>false</ScaleCrop>
  <Company/>
  <LinksUpToDate>false</LinksUpToDate>
  <CharactersWithSpaces>4620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Evans</dc:creator>
  <cp:keywords/>
  <dc:description/>
  <cp:lastModifiedBy>TESC TESC</cp:lastModifiedBy>
  <cp:revision>2</cp:revision>
  <cp:lastPrinted>2012-01-29T23:45:00Z</cp:lastPrinted>
  <dcterms:created xsi:type="dcterms:W3CDTF">2012-01-30T01:29:00Z</dcterms:created>
  <dcterms:modified xsi:type="dcterms:W3CDTF">2012-01-30T01:29:00Z</dcterms:modified>
</cp:coreProperties>
</file>